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650B0C" w:rsidRPr="00650B0C">
        <w:rPr>
          <w:rFonts w:asciiTheme="minorEastAsia" w:hAnsiTheme="minorEastAsia" w:hint="eastAsia"/>
          <w:sz w:val="28"/>
          <w:szCs w:val="28"/>
          <w:u w:val="single"/>
        </w:rPr>
        <w:t>后勤处户外休闲用品</w:t>
      </w:r>
      <w:r w:rsidR="00C907D3">
        <w:rPr>
          <w:rFonts w:asciiTheme="minorEastAsia" w:hAnsiTheme="minorEastAsia" w:hint="eastAsia"/>
          <w:sz w:val="28"/>
          <w:szCs w:val="28"/>
          <w:u w:val="single"/>
        </w:rPr>
        <w:t>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E7" w:rsidRDefault="00B506E7" w:rsidP="000E7B66">
      <w:r>
        <w:separator/>
      </w:r>
    </w:p>
  </w:endnote>
  <w:endnote w:type="continuationSeparator" w:id="0">
    <w:p w:rsidR="00B506E7" w:rsidRDefault="00B506E7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E7" w:rsidRDefault="00B506E7" w:rsidP="000E7B66">
      <w:r>
        <w:separator/>
      </w:r>
    </w:p>
  </w:footnote>
  <w:footnote w:type="continuationSeparator" w:id="0">
    <w:p w:rsidR="00B506E7" w:rsidRDefault="00B506E7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506E7"/>
    <w:rsid w:val="00B702DC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43</cp:revision>
  <cp:lastPrinted>2018-06-01T01:55:00Z</cp:lastPrinted>
  <dcterms:created xsi:type="dcterms:W3CDTF">2016-04-08T01:40:00Z</dcterms:created>
  <dcterms:modified xsi:type="dcterms:W3CDTF">2020-08-03T07:06:00Z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